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E64E04" w14:paraId="0BEFA297" w14:textId="285B68BC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1129665</wp:posOffset>
            </wp:positionH>
            <wp:positionV relativeFrom="page">
              <wp:posOffset>345440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033D1FF3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1AE439C" w14:textId="77777777">
      <w:pPr>
        <w:pStyle w:val="FiksniRH"/>
        <w:spacing w:before="0" w:after="0"/>
        <w:rPr>
          <w:rStyle w:val="PozadinaSvijetloZuta"/>
        </w:rPr>
      </w:pPr>
    </w:p>
    <w:p w:rsidRPr="00E64E04" w:rsidR="00AE649C" w:rsidP="001A12B4" w:rsidRDefault="00E64E04" w14:paraId="65647B55" w14:textId="77777777">
      <w:pPr>
        <w:pStyle w:val="FiksniRH"/>
        <w:spacing w:before="0" w:after="0"/>
        <w:rPr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E64E0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E64E04" w14:paraId="5ADC468A" w14:textId="3F33269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64E04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E64E04" w14:paraId="258EAF24" w14:textId="7CE612A8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64E04">
            <w:rPr>
              <w:rStyle w:val="eSPISCCParagraphDefaultFont"/>
            </w:rPr>
            <w:t>Avenija Dubrovnik 8,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64E04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64E04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1A12B4" w:rsidR="001A12B4" w:rsidP="00E64E04" w:rsidRDefault="00E64E04" w14:paraId="0A1F82FB" w14:textId="29639035">
      <w:r w:rsidRPr="00DE0670">
        <w:rPr>
          <w:rFonts w:eastAsia="Times New Roman" w:cs="Arial"/>
          <w:color w:val="000000"/>
        </w:rPr>
        <w:t xml:space="preserve">Posebna sudska pisarnica za izvršenje </w:t>
      </w:r>
      <w:proofErr w:type="spellStart"/>
      <w:r w:rsidRPr="00DE0670">
        <w:rPr>
          <w:rFonts w:eastAsia="Times New Roman" w:cs="Arial"/>
          <w:color w:val="000000"/>
        </w:rPr>
        <w:t>prekršajnopravnih</w:t>
      </w:r>
      <w:proofErr w:type="spellEnd"/>
      <w:r w:rsidRPr="00DE0670">
        <w:rPr>
          <w:rFonts w:eastAsia="Times New Roman" w:cs="Arial"/>
          <w:color w:val="000000"/>
        </w:rPr>
        <w:t xml:space="preserve"> sankcija</w:t>
      </w:r>
      <w:r w:rsidRPr="006C43C5" w:rsidR="00EA1C6D">
        <w:tab/>
      </w:r>
    </w:p>
    <w:p w:rsidRPr="001A12B4" w:rsidR="001A12B4" w:rsidP="001A12B4" w:rsidRDefault="001A12B4" w14:paraId="75F08077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64E04" w:rsidR="00E64E04">
            <w:rPr>
              <w:rStyle w:val="eSPISCCParagraphDefaultFont"/>
              <w:rFonts w:eastAsiaTheme="minorHAnsi"/>
            </w:rPr>
            <w:t>Pp Ikp-4819/2023-7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E64E0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31BEEF96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04FA1D12" w14:textId="77777777">
      <w:pPr>
        <w:keepNext/>
        <w:spacing w:after="0"/>
        <w:jc w:val="center"/>
      </w:pPr>
    </w:p>
    <w:p w:rsidRPr="00CE79FB" w:rsidR="00CE79FB" w:rsidP="00CE79FB" w:rsidRDefault="00CE79FB" w14:paraId="0A39EB46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B038497" w14:textId="77777777">
      <w:pPr>
        <w:keepNext/>
        <w:spacing w:after="0"/>
        <w:jc w:val="center"/>
      </w:pPr>
    </w:p>
    <w:p w:rsidRPr="001A12B4" w:rsidR="001A12B4" w:rsidP="001A12B4" w:rsidRDefault="00E64E04" w14:paraId="01027C7C" w14:textId="71C38723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64E04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64E04">
            <w:rPr>
              <w:rStyle w:val="eSPISCCParagraphDefaultFont"/>
              <w:rFonts w:eastAsiaTheme="minorHAnsi"/>
            </w:rPr>
            <w:t>Melita Tužinski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>
        <w:rPr>
          <w:rFonts w:eastAsia="Calibri" w:cs="Times New Roman"/>
        </w:rPr>
        <w:t>sudski službenik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64E04">
            <w:rPr>
              <w:rStyle w:val="eSPISCCParagraphDefaultFont"/>
              <w:rFonts w:eastAsiaTheme="minorHAnsi"/>
            </w:rPr>
            <w:t>Vesna Primorac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64E04">
            <w:rPr>
              <w:rStyle w:val="eSPISCCParagraphDefaultFont"/>
              <w:rFonts w:eastAsiaTheme="minorHAnsi"/>
            </w:rPr>
            <w:t xml:space="preserve">  Kruno Antolić, OIB 71010289709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64E04">
            <w:rPr>
              <w:rStyle w:val="eSPISCCParagraphDefaultFont"/>
              <w:rFonts w:eastAsiaTheme="minorHAnsi"/>
            </w:rPr>
            <w:t>članka 286. stavka 13., članka 242. stavka 3., članka 16. stavka 1., članka 216. stavka 2.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  <w:listItem w:displayText="Zakon o osobnoj iskaznici" w:value="Zakon o osobnoj iskaznici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64E04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64E04">
            <w:rPr>
              <w:rStyle w:val="eSPISCCParagraphDefaultFont"/>
              <w:rFonts w:eastAsiaTheme="minorHAnsi"/>
            </w:rPr>
            <w:t>19.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576E5C9D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3FE3DC63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238A8FBE" w14:textId="46120265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64E04" w:rsidR="00E64E04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r w:rsidR="00E64E04">
        <w:rPr>
          <w:rFonts w:eastAsia="Times New Roman" w:cs="Arial"/>
        </w:rPr>
        <w:t>novčane kazne</w:t>
      </w:r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Kruno Antolić, OIB 71010289709,">
            <w:listItem w:displayText="Kruno Antolić, OIB 71010289709," w:value="Kruno Antolić, OIB 71010289709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64E04" w:rsidR="00E64E04">
            <w:rPr>
              <w:rStyle w:val="eSPISCCParagraphDefaultFont"/>
              <w:rFonts w:eastAsiaTheme="minorHAnsi"/>
            </w:rPr>
            <w:t>Kruno Antolić, OIB 71010289709,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</w:rPr>
        <w:t xml:space="preserve">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Peruanska Ulica 2, 10000 Zagreb">
            <w:listItem w:displayText="Peruanska Ulica 2, 10000 Zagreb" w:value="Peruanska Ulica 2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64E04" w:rsidR="00E64E04">
            <w:rPr>
              <w:rStyle w:val="eSPISCCParagraphDefaultFont"/>
              <w:rFonts w:eastAsiaTheme="minorHAnsi"/>
            </w:rPr>
            <w:t>Peruanska Ulica 2,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64E04" w:rsidR="00E64E04">
            <w:rPr>
              <w:rStyle w:val="eSPISCCParagraphDefaultFont"/>
              <w:rFonts w:eastAsiaTheme="minorHAnsi"/>
            </w:rPr>
            <w:t>članka 286. stavka 13., članka 242. stavka 3., članka 16. stavka 1., članka 216. stavka 2.</w:t>
          </w:r>
        </w:sdtContent>
      </w:sdt>
      <w:r w:rsidR="002A712A">
        <w:rPr>
          <w:rFonts w:eastAsia="Times New Roman" w:cs="Times New Roman"/>
        </w:rPr>
        <w:t xml:space="preserve"> </w:t>
      </w:r>
      <w:r w:rsidR="00E64E04">
        <w:rPr>
          <w:rFonts w:eastAsia="Times New Roman" w:cs="Times New Roman"/>
        </w:rPr>
        <w:t>Zakon o sigurnosti prometa na cestama.</w:t>
      </w:r>
    </w:p>
    <w:p w:rsidR="00561534" w:rsidP="00561534" w:rsidRDefault="00561534" w14:paraId="3AD046A6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63333089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3DD9D6A1" w14:textId="3BF2C4EB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64E04" w:rsidR="00E64E04">
            <w:rPr>
              <w:rStyle w:val="eSPISCCParagraphDefaultFont"/>
            </w:rPr>
            <w:t>Općinski prekršajni sud u Zagrebu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64E04" w:rsidR="00E64E04">
            <w:rPr>
              <w:rStyle w:val="eSPISCCParagraphDefaultFont"/>
            </w:rPr>
            <w:t>Pp-2426/2023-7 donesena 24.04.2023.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5-11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E64E04" w:rsidR="00E64E04">
            <w:rPr>
              <w:rStyle w:val="eSPISCCParagraphDefaultFont"/>
            </w:rPr>
            <w:t>11.05.2023.</w:t>
          </w:r>
        </w:sdtContent>
      </w:sdt>
      <w:r w:rsidRPr="002A712A" w:rsidR="002A712A">
        <w:rPr>
          <w:rFonts w:cs="Times New Roman"/>
        </w:rPr>
        <w:t xml:space="preserve">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64E04" w:rsidR="00E64E04">
            <w:rPr>
              <w:rStyle w:val="eSPISCCParagraphDefaultFont"/>
            </w:rPr>
            <w:t>Kruno Antolić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="00E64E04">
        <w:rPr>
          <w:rFonts w:cs="Times New Roman"/>
        </w:rPr>
        <w:t>novčana kazna u iznosu od 750,00 eura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64E04" w:rsidR="00E64E04">
            <w:rPr>
              <w:rStyle w:val="eSPISCCParagraphDefaultFont"/>
            </w:rPr>
            <w:t>(sedamstopedeseteura).</w:t>
          </w:r>
        </w:sdtContent>
      </w:sdt>
    </w:p>
    <w:p w:rsidRPr="002A712A" w:rsidR="002A712A" w:rsidP="002A712A" w:rsidRDefault="002A712A" w14:paraId="690BB6AD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E64E04" w:rsidR="002A712A" w:rsidP="00E8711E" w:rsidRDefault="002A712A" w14:paraId="201690C9" w14:textId="4D8D26A5">
      <w:pPr>
        <w:pStyle w:val="Odlomakpopisa"/>
        <w:numPr>
          <w:ilvl w:val="0"/>
          <w:numId w:val="51"/>
        </w:numPr>
        <w:ind w:firstLine="0"/>
        <w:rPr>
          <w:rFonts w:cs="Arial"/>
        </w:rPr>
      </w:pPr>
      <w:r w:rsidRPr="00E64E04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E64E04">
        <w:rPr>
          <w:rFonts w:cs="Arial"/>
        </w:rPr>
        <w:t>prekršajnopravnih</w:t>
      </w:r>
      <w:proofErr w:type="spellEnd"/>
      <w:r w:rsidRPr="00E64E04">
        <w:rPr>
          <w:rFonts w:cs="Arial"/>
        </w:rPr>
        <w:t xml:space="preserve"> sankcija, zbog čega je postupak izvršenja obustavljen.</w:t>
      </w:r>
    </w:p>
    <w:p w:rsidRPr="001A12B4" w:rsidR="001A12B4" w:rsidP="001A12B4" w:rsidRDefault="001A12B4" w14:paraId="7AB1731C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64E04" w:rsidR="00E64E04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64E04" w:rsidR="00E64E04">
            <w:rPr>
              <w:rStyle w:val="eSPISCCParagraphDefaultFont"/>
              <w:rFonts w:eastAsiaTheme="minorHAnsi"/>
            </w:rPr>
            <w:t>19.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4"/>
        <w:gridCol w:w="3048"/>
        <w:gridCol w:w="3115"/>
      </w:tblGrid>
      <w:tr w:rsidRPr="00B40829" w:rsidR="00B40829" w:rsidTr="00876430" w14:paraId="6002C50B" w14:textId="77777777">
        <w:tc>
          <w:tcPr>
            <w:tcW w:w="3284" w:type="dxa"/>
          </w:tcPr>
          <w:p w:rsidRPr="00E64E04" w:rsidR="00B40829" w:rsidP="00B40829" w:rsidRDefault="00E64E04" w14:paraId="0499F4D8" w14:textId="5D7B185D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64E04">
              <w:rPr>
                <w:rFonts w:eastAsia="Calibri" w:cs="Times New Roman"/>
                <w:sz w:val="24"/>
                <w:szCs w:val="24"/>
              </w:rPr>
              <w:t>Sudski službenik</w:t>
            </w:r>
          </w:p>
        </w:tc>
        <w:tc>
          <w:tcPr>
            <w:tcW w:w="3285" w:type="dxa"/>
          </w:tcPr>
          <w:p w:rsidRPr="00E64E04" w:rsidR="00B40829" w:rsidP="00B40829" w:rsidRDefault="00B40829" w14:paraId="2152C17C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64E04" w:rsidR="00B40829" w:rsidP="00B40829" w:rsidRDefault="00B40829" w14:paraId="7ED582AB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64E04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B40829" w:rsidR="00B40829" w:rsidTr="00876430" w14:paraId="0D3D54DF" w14:textId="77777777">
        <w:tc>
          <w:tcPr>
            <w:tcW w:w="3284" w:type="dxa"/>
          </w:tcPr>
          <w:p w:rsidRPr="00E64E04" w:rsidR="00B40829" w:rsidP="00B40829" w:rsidRDefault="00E64E04" w14:paraId="654E18A0" w14:textId="447679A8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E64E04">
                  <w:rPr>
                    <w:rStyle w:val="eSPISCCParagraphDefaultFont"/>
                    <w:rFonts w:eastAsiaTheme="minorHAnsi"/>
                  </w:rPr>
                  <w:t>Vesna Primorac</w:t>
                </w:r>
              </w:sdtContent>
            </w:sdt>
          </w:p>
        </w:tc>
        <w:tc>
          <w:tcPr>
            <w:tcW w:w="3285" w:type="dxa"/>
          </w:tcPr>
          <w:p w:rsidRPr="00E64E04" w:rsidR="00B40829" w:rsidP="00B40829" w:rsidRDefault="00B40829" w14:paraId="0013A5F8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64E04" w:rsidR="00B40829" w:rsidP="00B40829" w:rsidRDefault="00E64E04" w14:paraId="0CD2C788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E64E04">
                  <w:rPr>
                    <w:rStyle w:val="eSPISCCParagraphDefaultFont"/>
                    <w:rFonts w:eastAsiaTheme="minorHAnsi"/>
                  </w:rPr>
                  <w:t>Melita Tužinski</w:t>
                </w:r>
              </w:sdtContent>
            </w:sdt>
          </w:p>
        </w:tc>
      </w:tr>
    </w:tbl>
    <w:p w:rsidRPr="00B40829" w:rsidR="00B40829" w:rsidP="00B40829" w:rsidRDefault="00B40829" w14:paraId="247BE10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lastRenderedPageBreak/>
        <w:t>Uputa o pravnom lijeku:</w:t>
      </w:r>
    </w:p>
    <w:p w:rsidRPr="003B4689" w:rsidR="00275E81" w:rsidP="00275E81" w:rsidRDefault="00275E81" w14:paraId="3F7435D6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64E04" w:rsidR="00E64E04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4F0572AB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1F0CF412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4EFC2A3C" w14:textId="0BD583D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64E04" w:rsidR="00E64E04">
            <w:rPr>
              <w:rStyle w:val="eSPISCCParagraphDefaultFont"/>
              <w:rFonts w:eastAsiaTheme="minorHAnsi"/>
            </w:rPr>
            <w:t>Kruno Antolić, Kaznionica u Lepoglavi, Hrvatskih Pavlina 1,42250 Lepoglava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2D7FEE" w:rsidR="00B37A7D" w:rsidP="002D7FEE" w:rsidRDefault="00B37A7D" w14:paraId="345F3B00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446744DE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48C9D8A2" w14:textId="77777777"/>
    <w:sectPr w:rsidRPr="001A12B4" w:rsidR="001A12B4" w:rsidSect="00E64E04">
      <w:headerReference w:type="default" r:id="rId10"/>
      <w:footerReference w:type="default" r:id="rId11"/>
      <w:pgSz w:w="11907" w:h="16839" w:code="9"/>
      <w:pgMar w:top="1418" w:right="1418" w:bottom="1843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5B0E5090" w14:textId="77777777">
      <w:r>
        <w:separator/>
      </w:r>
    </w:p>
  </w:endnote>
  <w:endnote w:type="continuationSeparator" w:id="0">
    <w:p w:rsidR="00803F80" w:rsidP="00537B78" w:rsidRDefault="00803F80" w14:paraId="5420F9B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C57141C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3AB6478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5D7C96C0" w14:textId="77777777">
      <w:r>
        <w:separator/>
      </w:r>
    </w:p>
  </w:footnote>
  <w:footnote w:type="continuationSeparator" w:id="0">
    <w:p w:rsidR="00803F80" w:rsidP="00537B78" w:rsidRDefault="00803F80" w14:paraId="7759E2C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EE5BD09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64E04" w:rsidR="00E64E04">
          <w:rPr>
            <w:rStyle w:val="eSPISCCParagraphDefaultFont"/>
          </w:rPr>
          <w:t>Pp Ikp-4819/2023-7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55B9C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582A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4E04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BCE953D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692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6A1C48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9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19. svibnja 2026.</izvorni_sadrzaj>
    <derivirana_varijabla naziv="DomainObject.DatumDonosenjaOdluke_1">19.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Ikp-4819/2023-7</izvorni_sadrzaj>
    <derivirana_varijabla naziv="DomainObject.Oznaka_1">Pp Ikp-4819/2023-7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Tužinski</izvorni_sadrzaj>
    <derivirana_varijabla naziv="DomainObject.DonositeljOdluke.Prezime_1">Tužinski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4819</izvorni_sadrzaj>
    <derivirana_varijabla naziv="DomainObject.Predmet.Broj_1">4819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2023.</izvorni_sadrzaj>
    <derivirana_varijabla naziv="DomainObject.Predmet.DatumOsnivanja_1">5.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fina 9/25,sc- u zatvoru do 8/26</izvorni_sadrzaj>
    <derivirana_varijabla naziv="DomainObject.Predmet.Opis_1">fina 9/25,sc- u zatvoru do 8/26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Ikp-4819/2023</izvorni_sadrzaj>
    <derivirana_varijabla naziv="DomainObject.Predmet.OznakaBroj_1">Pp Ikp-4819/2023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 rod -otprema u kaznionicu, zastara č.d.</izvorni_sadrzaj>
    <derivirana_varijabla naziv="DomainObject.Predmet.PrimjedbaSuca_1">rj rod -otprema u kaznionicu, zastara č.d.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 Antolić</izvorni_sadrzaj>
    <derivirana_varijabla naziv="DomainObject.Predmet.ProtustrankaFormated_1">  Kruno Antolić</derivirana_varijabla>
  </DomainObject.Predmet.ProtustrankaFormated>
  <DomainObject.Predmet.ProtustrankaFormatedOIB>
    <izvorni_sadrzaj>  Kruno Antolić, OIB 71010289709</izvorni_sadrzaj>
    <derivirana_varijabla naziv="DomainObject.Predmet.ProtustrankaFormatedOIB_1">  Kruno Antolić, OIB 71010289709</derivirana_varijabla>
  </DomainObject.Predmet.ProtustrankaFormatedOIB>
  <DomainObject.Predmet.ProtustrankaFormatedWithAdress>
    <izvorni_sadrzaj> Kruno Antolić, Peruanska Ulica 2, 10000 Zagreb</izvorni_sadrzaj>
    <derivirana_varijabla naziv="DomainObject.Predmet.ProtustrankaFormatedWithAdress_1"> Kruno Antolić, Peruanska Ulica 2, 10000 Zagreb</derivirana_varijabla>
  </DomainObject.Predmet.ProtustrankaFormatedWithAdress>
  <DomainObject.Predmet.ProtustrankaFormatedWithAdressOIB>
    <izvorni_sadrzaj> Kruno Antolić, OIB 71010289709, Peruanska Ulica 2, 10000 Zagreb</izvorni_sadrzaj>
    <derivirana_varijabla naziv="DomainObject.Predmet.ProtustrankaFormatedWithAdressOIB_1"> Kruno Antolić, OIB 71010289709, Peruanska Ulica 2, 10000 Zagreb</derivirana_varijabla>
  </DomainObject.Predmet.ProtustrankaFormatedWithAdressOIB>
  <DomainObject.Predmet.ProtustrankaWithAdress>
    <izvorni_sadrzaj>Kruno Antolić Peruanska Ulica 2, 10000 Zagreb</izvorni_sadrzaj>
    <derivirana_varijabla naziv="DomainObject.Predmet.ProtustrankaWithAdress_1">Kruno Antolić Peruanska Ulica 2, 10000 Zagreb</derivirana_varijabla>
  </DomainObject.Predmet.ProtustrankaWithAdress>
  <DomainObject.Predmet.ProtustrankaWithAdressOIB>
    <izvorni_sadrzaj>Kruno Antolić, OIB 71010289709, Peruanska Ulica 2, 10000 Zagreb</izvorni_sadrzaj>
    <derivirana_varijabla naziv="DomainObject.Predmet.ProtustrankaWithAdressOIB_1">Kruno Antolić, OIB 71010289709, Peruanska Ulica 2, 10000 Zagreb</derivirana_varijabla>
  </DomainObject.Predmet.ProtustrankaWithAdressOIB>
  <DomainObject.Predmet.ProtustrankaNazivFormated>
    <izvorni_sadrzaj>Kruno Antolić</izvorni_sadrzaj>
    <derivirana_varijabla naziv="DomainObject.Predmet.ProtustrankaNazivFormated_1">Kruno Antolić</derivirana_varijabla>
    <derivirana_varijabla naziv="Padez">Kruno Antolić</derivirana_varijabla>
  </DomainObject.Predmet.ProtustrankaNazivFormated>
  <DomainObject.Predmet.ProtustrankaNazivFormatedOIB>
    <izvorni_sadrzaj>Kruno Antolić, OIB 71010289709</izvorni_sadrzaj>
    <derivirana_varijabla naziv="DomainObject.Predmet.ProtustrankaNazivFormatedOIB_1">Kruno Antolić, OIB 71010289709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Melita Tužinski, 81.</izvorni_sadrzaj>
    <derivirana_varijabla naziv="DomainObject.Predmet.Referada.Naziv_1">Melita Tužinski, 81.</derivirana_varijabla>
  </DomainObject.Predmet.Referada.Naziv>
  <DomainObject.Predmet.Referada.Oznaka>
    <izvorni_sadrzaj>81</izvorni_sadrzaj>
    <derivirana_varijabla naziv="DomainObject.Predmet.Referada.Oznaka_1">81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117</izvorni_sadrzaj>
    <derivirana_varijabla naziv="DomainObject.Predmet.Referada.Prostorija.Oznaka_1">117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Melita Tužinski</izvorni_sadrzaj>
    <derivirana_varijabla naziv="DomainObject.Predmet.Referada.Sudac_1">Melita Tužinski</derivirana_varijabla>
    <derivirana_varijabla naziv="Dativ">Melita Tužinski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prekršajni sud u Zagrebu</izvorni_sadrzaj>
    <derivirana_varijabla naziv="DomainObject.Predmet.StrankaFormated_1">  Općinski prekršajni sud u Zagrebu</derivirana_varijabla>
  </DomainObject.Predmet.StrankaFormated>
  <DomainObject.Predmet.StrankaFormatedOIB>
    <izvorni_sadrzaj>  Općinski prekršajni sud u Zagrebu, OIB 95308842799</izvorni_sadrzaj>
    <derivirana_varijabla naziv="DomainObject.Predmet.StrankaFormatedOIB_1">  Općinski prekršajni sud u Zagrebu, OIB 95308842799</derivirana_varijabla>
  </DomainObject.Predmet.StrankaFormatedOIB>
  <DomainObject.Predmet.StrankaFormatedWithAdress>
    <izvorni_sadrzaj> Općinski prekršajni sud u Zagrebu, Avenija Dubrovnik 8, 10000 Zagreb</izvorni_sadrzaj>
    <derivirana_varijabla naziv="DomainObject.Predmet.StrankaFormatedWithAdress_1"> Općinski prekršajni sud u Zagrebu, Avenija Dubrovnik 8, 10000 Zagreb</derivirana_varijabla>
  </DomainObject.Predmet.StrankaFormatedWithAdress>
  <DomainObject.Predmet.StrankaFormatedWithAdressOIB>
    <izvorni_sadrzaj> Općinski prekršajni sud u Zagrebu, OIB 95308842799, Avenija Dubrovnik 8, 10000 Zagreb</izvorni_sadrzaj>
    <derivirana_varijabla naziv="DomainObject.Predmet.StrankaFormatedWithAdressOIB_1"> Općinski prekršajni sud u Zagrebu, OIB 95308842799, Avenija Dubrovnik 8, 10000 Zagreb</derivirana_varijabla>
  </DomainObject.Predmet.StrankaFormatedWithAdressOIB>
  <DomainObject.Predmet.StrankaWithAdress>
    <izvorni_sadrzaj>Općinski prekršajni sud u Zagrebu Avenija Dubrovnik 8,10000 Zagreb</izvorni_sadrzaj>
    <derivirana_varijabla naziv="DomainObject.Predmet.StrankaWithAdress_1">Općinski prekršajni sud u Zagrebu Avenija Dubrovnik 8,10000 Zagreb</derivirana_varijabla>
  </DomainObject.Predmet.StrankaWithAdress>
  <DomainObject.Predmet.StrankaWithAdressOIB>
    <izvorni_sadrzaj>Općinski prekršajni sud u Zagrebu, OIB 95308842799, Avenija Dubrovnik 8,10000 Zagreb</izvorni_sadrzaj>
    <derivirana_varijabla naziv="DomainObject.Predmet.StrankaWithAdressOIB_1">Općinski prekršajni sud u Zagrebu, OIB 95308842799, Avenija Dubrovnik 8,10000 Zagreb</derivirana_varijabla>
  </DomainObject.Predmet.StrankaWithAdressOIB>
  <DomainObject.Predmet.StrankaNazivFormated>
    <izvorni_sadrzaj>Općinski prekršajni sud u Zagrebu</izvorni_sadrzaj>
    <derivirana_varijabla naziv="DomainObject.Predmet.StrankaNazivFormated_1">Općinski prekršajni sud u Zagrebu</derivirana_varijabla>
    <derivirana_varijabla naziv="Padez">Općinski prekršajni sud u Zagrebu</derivirana_varijabla>
  </DomainObject.Predmet.StrankaNazivFormated>
  <DomainObject.Predmet.StrankaNazivFormatedOIB>
    <izvorni_sadrzaj>Općinski prekršajni sud u Zagrebu, OIB 95308842799</izvorni_sadrzaj>
    <derivirana_varijabla naziv="DomainObject.Predmet.StrankaNazivFormatedOIB_1">Općinski prekršajni sud u Zagrebu, OIB 95308842799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8,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Tea Frančić</izvorni_sadrzaj>
    <derivirana_varijabla naziv="DomainObject.Predmet.Zapisnicar_1">Vesna Primorac</derivirana_varijabla>
    <derivirana_varijabla naziv="Padez">Vesna Primorac</derivirana_varijabla>
  </DomainObject.Predmet.Zapisnicar>
  <DomainObject.Predmet.StrankaListFormated>
    <izvorni_sadrzaj>
      <item>Općinski prekršajni sud u Zagrebu</item>
    </izvorni_sadrzaj>
    <derivirana_varijabla naziv="DomainObject.Predmet.StrankaListFormated_1">
      <item>Općinski prekršajni sud u Zagrebu</item>
    </derivirana_varijabla>
  </DomainObject.Predmet.StrankaListFormated>
  <DomainObject.Predmet.StrankaListFormatedOIB>
    <izvorni_sadrzaj>
      <item>Općinski prekršajni sud u Zagrebu, OIB 95308842799</item>
    </izvorni_sadrzaj>
    <derivirana_varijabla naziv="DomainObject.Predmet.StrankaListFormatedOIB_1">
      <item>Općinski prekršajni sud u Zagrebu, OIB 95308842799</item>
    </derivirana_varijabla>
  </DomainObject.Predmet.StrankaListFormatedOIB>
  <DomainObject.Predmet.StrankaListFormatedWithAdress>
    <izvorni_sadrzaj>
      <item>Općinski prekršajni sud u Zagrebu, Avenija Dubrovnik 8, 10000 Zagreb</item>
    </izvorni_sadrzaj>
    <derivirana_varijabla naziv="DomainObject.Predmet.StrankaListFormatedWithAdress_1">
      <item>Općinski prekršajni sud u Zagrebu, Avenija Dubrovnik 8, 10000 Zagreb</item>
    </derivirana_varijabla>
  </DomainObject.Predmet.StrankaListFormatedWithAdress>
  <DomainObject.Predmet.StrankaListFormatedWithAdressOIB>
    <izvorni_sadrzaj>
      <item>Općinski prekršajni sud u Zagrebu, OIB 95308842799, Avenija Dubrovnik 8, 10000 Zagreb</item>
    </izvorni_sadrzaj>
    <derivirana_varijabla naziv="DomainObject.Predmet.StrankaListFormatedWithAdressOIB_1">
      <item>Općinski prekršajni sud u Zagrebu, OIB 95308842799, Avenija Dubrovnik 8, 10000 Zagreb</item>
    </derivirana_varijabla>
  </DomainObject.Predmet.StrankaListFormatedWithAdressOIB>
  <DomainObject.Predmet.StrankaListNazivFormated>
    <izvorni_sadrzaj>
      <item>Općinski prekršajni sud u Zagrebu</item>
    </izvorni_sadrzaj>
    <derivirana_varijabla naziv="DomainObject.Predmet.StrankaListNazivFormated_1">
      <item>Općinski prekršajni sud u Zagrebu</item>
    </derivirana_varijabla>
  </DomainObject.Predmet.StrankaListNazivFormated>
  <DomainObject.Predmet.StrankaListNazivFormatedOIB>
    <izvorni_sadrzaj>
      <item>Općinski prekršajni sud u Zagrebu, OIB 95308842799</item>
    </izvorni_sadrzaj>
    <derivirana_varijabla naziv="DomainObject.Predmet.StrankaListNazivFormatedOIB_1">
      <item>Općinski prekršajni sud u Zagrebu, OIB 95308842799</item>
    </derivirana_varijabla>
  </DomainObject.Predmet.StrankaListNazivFormatedOIB>
  <DomainObject.Predmet.ProtuStrankaListFormated>
    <izvorni_sadrzaj>
      <item>Kruno Antolić</item>
    </izvorni_sadrzaj>
    <derivirana_varijabla naziv="DomainObject.Predmet.ProtuStrankaListFormated_1">
      <item>Kruno Antolić</item>
    </derivirana_varijabla>
  </DomainObject.Predmet.ProtuStrankaListFormated>
  <DomainObject.Predmet.ProtuStrankaListFormatedOIB>
    <izvorni_sadrzaj>
      <item>Kruno Antolić, OIB 71010289709</item>
    </izvorni_sadrzaj>
    <derivirana_varijabla naziv="DomainObject.Predmet.ProtuStrankaListFormatedOIB_1">
      <item>Kruno Antolić, OIB 71010289709,</item>
    </derivirana_varijabla>
  </DomainObject.Predmet.ProtuStrankaListFormatedOIB>
  <DomainObject.Predmet.ProtuStrankaListFormatedWithAdress>
    <izvorni_sadrzaj>
      <item>Kruno Antolić, Peruanska Ulica 2, 10000 Zagreb</item>
    </izvorni_sadrzaj>
    <derivirana_varijabla naziv="DomainObject.Predmet.ProtuStrankaListFormatedWithAdress_1">
      <item>Peruanska Ulica 2, 10000 Zagreb</item>
    </derivirana_varijabla>
  </DomainObject.Predmet.ProtuStrankaListFormatedWithAdress>
  <DomainObject.Predmet.ProtuStrankaListFormatedWithAdressOIB>
    <izvorni_sadrzaj>
      <item>Kruno Antolić, OIB 71010289709, Peruanska Ulica 2, 10000 Zagreb</item>
    </izvorni_sadrzaj>
    <derivirana_varijabla naziv="DomainObject.Predmet.ProtuStrankaListFormatedWithAdressOIB_1">
      <item>Kruno Antolić, OIB 71010289709, Peruanska Ulica 2, 10000 Zagreb</item>
    </derivirana_varijabla>
  </DomainObject.Predmet.ProtuStrankaListFormatedWithAdressOIB>
  <DomainObject.Predmet.ProtuStrankaListNazivFormated>
    <izvorni_sadrzaj>
      <item>Kruno Antolić</item>
    </izvorni_sadrzaj>
    <derivirana_varijabla naziv="DomainObject.Predmet.ProtuStrankaListNazivFormated_1">
      <item>Kruno Antolić</item>
    </derivirana_varijabla>
  </DomainObject.Predmet.ProtuStrankaListNazivFormated>
  <DomainObject.Predmet.ProtuStrankaListNazivFormatedOIB>
    <izvorni_sadrzaj>
      <item>Kruno Antolić, OIB 71010289709</item>
    </izvorni_sadrzaj>
    <derivirana_varijabla naziv="DomainObject.Predmet.ProtuStrankaListNazivFormatedOIB_1">
      <item>Kruno Antolić, OIB 71010289709</item>
    </derivirana_varijabla>
  </DomainObject.Predmet.ProtuStrankaListNazivFormatedOIB>
  <DomainObject.Predmet.OstaliListFormated>
    <izvorni_sadrzaj>
      <item>Financijska agencija (FINA)</item>
      <item>Kaznionica u Lepoglavi</item>
    </izvorni_sadrzaj>
    <derivirana_varijabla naziv="DomainObject.Predmet.OstaliListFormated_1">
      <item>Financijska agencija (FINA)</item>
      <item>Kaznionica u Lepoglavi</item>
    </derivirana_varijabla>
    <derivirana_varijabla naziv="DrugaOsoba">
      <item>Financijska agencija (FINA)</item>
      <item>Kaznionica u Lepoglavi</item>
    </derivirana_varijabla>
  </DomainObject.Predmet.OstaliListFormated>
  <DomainObject.Predmet.OstaliListFormatedOIB>
    <izvorni_sadrzaj>
      <item>Financijska agencija (FINA), OIB 85821130368</item>
      <item>Kaznionica u Lepoglavi, OIB 10236446484</item>
    </izvorni_sadrzaj>
    <derivirana_varijabla naziv="DomainObject.Predmet.OstaliListFormatedOIB_1">
      <item>Financijska agencija (FINA), OIB 85821130368</item>
      <item>Kaznionica u Lepoglavi, OIB 10236446484</item>
    </derivirana_varijabla>
  </DomainObject.Predmet.OstaliListFormatedOIB>
  <DomainObject.Predmet.OstaliListFormatedWithAdress>
    <izvorni_sadrzaj>
      <item>Financijska agencija (FINA), Vrtni put 3, 10000 Zagreb</item>
      <item>Kaznionica u Lepoglavi, Hrvatskih pavlina 1, 42250 Lepoglava</item>
    </izvorni_sadrzaj>
    <derivirana_varijabla naziv="DomainObject.Predmet.OstaliListFormatedWithAdress_1">
      <item>Financijska agencija (FINA), Vrtni put 3, 10000 Zagreb</item>
      <item>Kaznionica u Lepoglavi, Hrvatskih pavlina 1, 42250 Lepoglava</item>
    </derivirana_varijabla>
  </DomainObject.Predmet.OstaliListFormatedWithAdress>
  <DomainObject.Predmet.OstaliListFormatedWithAdressOIB>
    <izvorni_sadrzaj>
      <item>Financijska agencija (FINA), OIB 85821130368, Vrtni put 3, 10000 Zagreb</item>
      <item>Kaznionica u Lepoglavi, OIB 10236446484, Hrvatskih pavlina 1, 42250 Lepoglava</item>
    </izvorni_sadrzaj>
    <derivirana_varijabla naziv="DomainObject.Predmet.OstaliListFormatedWithAdressOIB_1">
      <item>Financijska agencija (FINA), OIB 85821130368, Vrtni put 3, 10000 Zagreb</item>
      <item>Kaznionica u Lepoglavi, OIB 10236446484, Hrvatskih pavlina 1, 42250 Lepoglava</item>
    </derivirana_varijabla>
  </DomainObject.Predmet.OstaliListFormatedWithAdressOIB>
  <DomainObject.Predmet.OstaliListNazivFormated>
    <izvorni_sadrzaj>
      <item>Financijska agencija (FINA)</item>
      <item>Kaznionica u Lepoglavi</item>
    </izvorni_sadrzaj>
    <derivirana_varijabla naziv="DomainObject.Predmet.OstaliListNazivFormated_1">
      <item>Financijska agencija (FINA)</item>
      <item>Kaznionica u Lepoglavi</item>
    </derivirana_varijabla>
  </DomainObject.Predmet.OstaliListNazivFormated>
  <DomainObject.Predmet.OstaliListNazivFormatedOIB>
    <izvorni_sadrzaj>
      <item>Financijska agencija (FINA), OIB 85821130368</item>
      <item>Kaznionica u Lepoglavi, OIB 10236446484</item>
    </izvorni_sadrzaj>
    <derivirana_varijabla naziv="DomainObject.Predmet.OstaliListNazivFormatedOIB_1">
      <item>Financijska agencija (FINA), OIB 85821130368</item>
      <item>Kaznionica u Lepoglavi, OIB 10236446484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286, 242, 16, 216</izvorni_sadrzaj>
    <derivirana_varijabla naziv="DomainObject.Predmet.ClanakZakona_1">286, 242, 16, 216</derivirana_varijabla>
  </DomainObject.Predmet.ClanakZakona>
  <DomainObject.Predmet.ClanakZakonaFull>
    <izvorni_sadrzaj>članka 286. stavka 13., članka 242. stavka 3., članka 16. stavka 1., članka 216. stavka 2.</izvorni_sadrzaj>
    <derivirana_varijabla naziv="DomainObject.Predmet.ClanakZakonaFull_1">članka 286. stavka 13., članka 242. stavka 3., članka 16. stavka 1., članka 216. stavka 2.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19. svibnja 2026.</izvorni_sadrzaj>
    <derivirana_varijabla naziv="DomainObject.Datum_1">19. svibnja 2026.</derivirana_varijabla>
    <derivirana_varijabla naziv="datum">19. svibnja 2026.</derivirana_varijabla>
    <derivirana_varijabla naziv="datumpravomocnosti">19. svibnja 2026.</derivirana_varijabla>
    <derivirana_varijabla naziv="datumizvrsnosti">19. svibnja 2026.</derivirana_varijabla>
  </DomainObject.Datum>
  <DomainObject.PoslovniBrojDokumenta>
    <izvorni_sadrzaj>Pp Ikp-4819/2023-7</izvorni_sadrzaj>
    <derivirana_varijabla naziv="DomainObject.PoslovniBrojDokumenta_1">Pp Ikp-4819/2023-7</derivirana_varijabla>
  </DomainObject.PoslovniBrojDokumenta>
  <DomainObject.Predmet.StrankaIDrugi>
    <izvorni_sadrzaj>Općinski prekršajni sud u Zagrebu</izvorni_sadrzaj>
    <derivirana_varijabla naziv="DomainObject.Predmet.StrankaIDrugi_1">Općinski prekršajni sud u Zagrebu</derivirana_varijabla>
  </DomainObject.Predmet.StrankaIDrugi>
  <DomainObject.Predmet.ProtustrankaIDrugi>
    <izvorni_sadrzaj>Kruno Antolić</izvorni_sadrzaj>
    <derivirana_varijabla naziv="DomainObject.Predmet.ProtustrankaIDrugi_1">Kruno Antolić</derivirana_varijabla>
  </DomainObject.Predmet.ProtustrankaIDrugi>
  <DomainObject.Predmet.StrankaIDrugiAdressOIB>
    <izvorni_sadrzaj>Općinski prekršajni sud u Zagrebu, OIB 95308842799, Avenija Dubrovnik 8, 10000 Zagreb</izvorni_sadrzaj>
    <derivirana_varijabla naziv="DomainObject.Predmet.StrankaIDrugiAdressOIB_1">Općinski prekršajni sud u Zagrebu, OIB 95308842799, Avenija Dubrovnik 8, 10000 Zagreb</derivirana_varijabla>
  </DomainObject.Predmet.StrankaIDrugiAdressOIB>
  <DomainObject.Predmet.ProtustrankaIDrugiAdressOIB>
    <izvorni_sadrzaj>Kruno Antolić, OIB 71010289709, Peruanska Ulica 2, 10000 Zagreb</izvorni_sadrzaj>
    <derivirana_varijabla naziv="DomainObject.Predmet.ProtustrankaIDrugiAdressOIB_1">Kruno Antolić, OIB 71010289709, Peruanska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 Antolić</item>
      <item>Općinski prekršajni sud u Zagrebu</item>
      <item>Financijska agencija (FINA)</item>
      <item>Kaznionica u Lepoglavi</item>
    </izvorni_sadrzaj>
    <derivirana_varijabla naziv="DomainObject.Predmet.SudioniciListNaziv_1">
      <item>Kruno Antolić</item>
      <item>Općinski prekršajni sud u Zagrebu</item>
      <item>Financijska agencija (FINA)</item>
      <item>Kaznionica u Lepoglavi</item>
    </derivirana_varijabla>
    <derivirana_varijabla naziv="OstaliSudionici">
      <item>Kruno Antolić</item>
      <item>Općinski prekršajni sud u Zagrebu</item>
      <item>Financijska agencija (FINA)</item>
      <item>Kaznionica u Lepoglavi</item>
    </derivirana_varijabla>
  </DomainObject.Predmet.SudioniciListNaziv>
  <DomainObject.Predmet.SudioniciListAdressOIB>
    <izvorni_sadrzaj>
      <item>Kruno Antolić, OIB 71010289709, Peruanska Ulica 2,10000 Zagreb</item>
      <item>Općinski prekršajni sud u Zagrebu, OIB 95308842799, Avenija Dubrovnik 8,10000 Zagreb</item>
      <item>Financijska agencija (FINA), OIB 85821130368, Vrtni put 3,10000 Zagreb</item>
      <item>Kaznionica u Lepoglavi, OIB 10236446484, Hrvatskih pavlina 1,42250 Lepoglava</item>
    </izvorni_sadrzaj>
    <derivirana_varijabla naziv="DomainObject.Predmet.SudioniciListAdressOIB_1">
      <item>Kruno Antolić, OIB 71010289709, Peruanska Ulica 2,10000 Zagreb</item>
      <item>Općinski prekršajni sud u Zagrebu, OIB 95308842799, Avenija Dubrovnik 8,10000 Zagreb</item>
      <item>Financijska agencija (FINA), OIB 85821130368, Vrtni put 3,10000 Zagreb</item>
      <item>Kaznionica u Lepoglavi, OIB 10236446484, Hrvatskih pavlina 1,42250 Lepoglava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750,00 EUR, trošak u iznosu od 40,00 EUR, u ukupnom iznosu od 790,00 EUR</izvorni_sadrzaj>
    <derivirana_varijabla naziv="DomainObject.Predmet.Pristojbe_1">troškove za novčana kazna u iznosu od 750,00 EUR, trošak u iznosu od 40,00 EUR, u ukupnom iznosu od 790,00 EUR</derivirana_varijabla>
  </DomainObject.Predmet.Pristojbe>
  <DomainObject.Predmet.PristojbeSudionikNazivOIB>
    <izvorni_sadrzaj>Kruno Antolić, OIB 71010289709</izvorni_sadrzaj>
    <derivirana_varijabla naziv="DomainObject.Predmet.PristojbeSudionikNazivOIB_1">Kruno Antolić, OIB 71010289709</derivirana_varijabla>
  </DomainObject.Predmet.PristojbeSudionikNazivOIB>
  <DomainObject.Predmet.PristojbePNB>
    <izvorni_sadrzaj>HR63 6050-20454-1062223071</izvorni_sadrzaj>
    <derivirana_varijabla naziv="DomainObject.Predmet.PristojbePNB_1">HR63 6050-20454-1062223071</derivirana_varijabla>
  </DomainObject.Predmet.PristojbePNB>
  <DomainObject.Predmet.PristojbeIznos>
    <izvorni_sadrzaj>790,00 EUR</izvorni_sadrzaj>
    <derivirana_varijabla naziv="DomainObject.Predmet.PristojbeIznos_1">790,00 EUR</derivirana_varijabla>
  </DomainObject.Predmet.PristojbeIznos>
  <DomainObject.Predmet.PristojbeOpisPlacanja>
    <izvorni_sadrzaj>Troškovi iz predmeta Pp Ikp-4819/2023, OPS ZG</izvorni_sadrzaj>
    <derivirana_varijabla naziv="DomainObject.Predmet.PristojbeOpisPlacanja_1">Troškovi iz predmeta Pp Ikp-4819/2023, OPS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71010289709</item>
      <item>, OIB 95308842799</item>
      <item>, OIB 85821130368</item>
      <item>, OIB 10236446484</item>
    </izvorni_sadrzaj>
    <derivirana_varijabla naziv="DomainObject.Predmet.SudioniciListNazivOIB_1">
      <item>, OIB 71010289709</item>
      <item>, OIB 95308842799</item>
      <item>, OIB 85821130368</item>
      <item>, OIB 10236446484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(sedamstopedeseteura).</derivirana_varijabla>
  </DomainObject.Barcode>
  <DomainObject.Predmet.PristojbeDatumRokPlacanja>
    <izvorni_sadrzaj>12. kolovoza 2023.</izvorni_sadrzaj>
    <derivirana_varijabla naziv="DomainObject.Predmet.PristojbeDatumRokPlacanja_1">12. kolovoza 2023.</derivirana_varijabla>
  </DomainObject.Predmet.PristojbeDatumRokPlacanja>
  <DomainObject.Predmet.PristojbeNazivVrste>
    <izvorni_sadrzaj>Troškovi iz predmeta Pp Ikp-4819/2023, OPS ZG</izvorni_sadrzaj>
    <derivirana_varijabla naziv="DomainObject.Predmet.PristojbeNazivVrste_1">Troškovi iz predmeta Pp Ikp-4819/2023, OPS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2026.</izvorni_sadrzaj>
    <derivirana_varijabla naziv="DomainObject.PredzadnjaOdlukaIzPredmeta.DatumDonosenjaOdluke_1">21. siječnja 2026.</derivirana_varijabla>
  </DomainObject.PredzadnjaOdlukaIzPredmeta.DatumDonosenjaOdluke>
  <DomainObject.PredzadnjaOdlukaIzPredmeta.Oznaka>
    <izvorni_sadrzaj>Pp Ikp-4819/2023-6</izvorni_sadrzaj>
    <derivirana_varijabla naziv="DomainObject.PredzadnjaOdlukaIzPredmeta.Oznaka_1">Pp Ikp-4819/2023-6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veljače 2023.</izvorni_sadrzaj>
    <derivirana_varijabla naziv="DomainObject.Predmet.DatumPocetkaProcesa_1">6.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  <item>Zakon o osobnoj iskaznici</item>
    </izvorni_sadrzaj>
    <derivirana_varijabla naziv="DomainObject.ZakonPravilnikList_1">
      <item>Zakon o sigurnosti prometa na cestama</item>
      <item>Zakon o osobnoj iskaznici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Kruno Antolić, Peruanska Ulica 2, 10000 Zagreb</izvorni_sadrzaj>
    <derivirana_varijabla naziv="DomainObject.Predmet.OsudenikImePrezimeAdresa_1">Kruno Antolić, Kaznionica u Lepoglavi, Hrvatskih Pavlina 1,42250 Lepoglava</derivirana_varijabla>
  </DomainObject.Predmet.OsudenikImePrezimeAdresa>
  <DomainObject.Predmet.OsudenikImePrezimeOIBDatRodenja>
    <izvorni_sadrzaj>Kruno Antolić, OIB 71010289709, rođen-a 05.02.1986.</izvorni_sadrzaj>
    <derivirana_varijabla naziv="DomainObject.Predmet.OsudenikImePrezimeOIBDatRodenja_1">Kruno Antolić, OIB 71010289709, rođen-a 05.02.1986.</derivirana_varijabla>
  </DomainObject.Predmet.OsudenikImePrezimeOIBDatRodenja>
  <DomainObject.IkpPredmet.OdlukaRjesenjeIshodisni>
    <izvorni_sadrzaj>Pp-2426/2023-7 donesena 24.04.2023.</izvorni_sadrzaj>
    <derivirana_varijabla naziv="DomainObject.IkpPredmet.OdlukaRjesenjeIshodisni_1">Pp-2426/2023-7 donesena 24.04.2023.</derivirana_varijabla>
  </DomainObject.IkpPredmet.OdlukaRjesenjeIshodisni>
  <DomainObject.IkpPredmet.NovcanaObaveza.PreostaliIznos>
    <izvorni_sadrzaj>750,00 EUR</izvorni_sadrzaj>
    <derivirana_varijabla naziv="DomainObject.IkpPredmet.NovcanaObaveza.PreostaliIznos_1">750,00 EUR</derivirana_varijabla>
  </DomainObject.IkpPredmet.NovcanaObaveza.PreostaliIznos>
  <DomainObject.IkpPredmet.NovcanaObaveza.PNB>
    <izvorni_sadrzaj>HR63 6050-20454-1062223071</izvorni_sadrzaj>
    <derivirana_varijabla naziv="DomainObject.IkpPredmet.NovcanaObaveza.PNB_1">HR63 6050-20454-1062223071</derivirana_varijabla>
  </DomainObject.IkpPredmet.NovcanaObaveza.PNB>
  <DomainObject.IkpPredmet.Trosak.PreostaliIznos>
    <izvorni_sadrzaj>40,00 EUR</izvorni_sadrzaj>
    <derivirana_varijabla naziv="DomainObject.IkpPredmet.Trosak.PreostaliIznos_1">40,00 EUR</derivirana_varijabla>
  </DomainObject.IkpPredmet.Trosak.PreostaliIznos>
  <DomainObject.IkpPredmet.Trosak.PNB>
    <izvorni_sadrzaj>HR63 6068-20454-1062223098</izvorni_sadrzaj>
    <derivirana_varijabla naziv="DomainObject.IkpPredmet.Trosak.PNB_1">HR63 6068-20454-1062223098</derivirana_varijabla>
  </DomainObject.IkpPredmet.Trosak.PNB>
  <DomainObject.IkpPredmet.IshodisnaOdlukaDatumPravomocnosti>
    <izvorni_sadrzaj>11.05.2023.</izvorni_sadrzaj>
    <derivirana_varijabla naziv="DomainObject.IkpPredmet.IshodisnaOdlukaDatumPravomocnosti_1">11.05.2023.</derivirana_varijabla>
  </DomainObject.IkpPredmet.IshodisnaOdlukaDatumPravomocnosti>
  <DomainObject.IkpPredmet.IshodisnaOdlukaDatumOvrsnosti>
    <izvorni_sadrzaj>12.08.2023.</izvorni_sadrzaj>
    <derivirana_varijabla naziv="DomainObject.IkpPredmet.IshodisnaOdlukaDatumOvrsnosti_1">12.08.2023.</derivirana_varijabla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334</properties:Words>
  <properties:Characters>1900</properties:Characters>
  <properties:Lines>55</properties:Lines>
  <properties:Paragraphs>24</properties:Paragraphs>
  <properties:TotalTime>210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Vesna Primorac</cp:lastModifiedBy>
  <cp:lastPrinted>2026-05-19T12:11:00Z</cp:lastPrinted>
  <dcterms:modified xmlns:xsi="http://www.w3.org/2001/XMLSchema-instance" xsi:type="dcterms:W3CDTF">2026-05-19T12:13:00Z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Ikp-4819/2023-7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